
<file path=[Content_Types].xml><?xml version="1.0" encoding="utf-8"?>
<Types xmlns="http://schemas.openxmlformats.org/package/2006/content-types">
  <Default ContentType="image/jpeg" Extension="jpg"/>
  <Default ContentType="application/vnd.openxmlformats-officedocument.oleObject" Extension="bin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image/x-emf" Extension="em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600" w:lineRule="auto"/>
        <w:jc w:val="center"/>
        <w:rPr>
          <w:rFonts w:ascii="Helvetica Neue" w:cs="Helvetica Neue" w:eastAsia="Helvetica Neue" w:hAnsi="Helvetica Neue"/>
          <w:color w:val="00000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1488064</wp:posOffset>
            </wp:positionH>
            <wp:positionV relativeFrom="paragraph">
              <wp:posOffset>-575309</wp:posOffset>
            </wp:positionV>
            <wp:extent cx="3048000" cy="1216000"/>
            <wp:effectExtent b="0" l="0" r="0" t="0"/>
            <wp:wrapSquare wrapText="bothSides" distB="0" distT="0" distL="114300" distR="114300"/>
            <wp:docPr descr="A blue and white logo&#10;&#10;Description automatically generated" id="2077838576" name="image2.jpg"/>
            <a:graphic>
              <a:graphicData uri="http://schemas.openxmlformats.org/drawingml/2006/picture">
                <pic:pic>
                  <pic:nvPicPr>
                    <pic:cNvPr descr="A blue and white logo&#10;&#10;Description automatically generated" id="0" name="image2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216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jc w:val="center"/>
        <w:rPr>
          <w:rFonts w:ascii="Helvetica Neue" w:cs="Helvetica Neue" w:eastAsia="Helvetica Neue" w:hAnsi="Helvetica Neue"/>
        </w:rPr>
      </w:pPr>
      <w:r w:rsidDel="00000000" w:rsidR="00000000" w:rsidRPr="00000000">
        <w:rPr>
          <w:rFonts w:ascii="Helvetica Neue" w:cs="Helvetica Neue" w:eastAsia="Helvetica Neue" w:hAnsi="Helvetica Neue"/>
          <w:color w:val="003c82"/>
          <w:sz w:val="32"/>
          <w:szCs w:val="32"/>
          <w:rtl w:val="0"/>
        </w:rPr>
        <w:t xml:space="preserve">DRONE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600" w:lineRule="auto"/>
        <w:jc w:val="center"/>
        <w:rPr>
          <w:rFonts w:ascii="Helvetica Neue" w:cs="Helvetica Neue" w:eastAsia="Helvetica Neue" w:hAnsi="Helvetica Neue"/>
          <w:color w:val="000000"/>
        </w:rPr>
      </w:pPr>
      <w:r w:rsidDel="00000000" w:rsidR="00000000" w:rsidRPr="00000000">
        <w:rPr>
          <w:rFonts w:ascii="Helvetica Neue" w:cs="Helvetica Neue" w:eastAsia="Helvetica Neue" w:hAnsi="Helvetica Neue"/>
          <w:color w:val="000000"/>
          <w:rtl w:val="0"/>
        </w:rPr>
        <w:t xml:space="preserve">Teacher and school leaders training to promote Digital liteRacy and combat the spread of disinfOrmation among vulNerable groups of adolEscents</w:t>
      </w:r>
    </w:p>
    <w:p w:rsidR="00000000" w:rsidDel="00000000" w:rsidP="00000000" w:rsidRDefault="00000000" w:rsidRPr="00000000" w14:paraId="00000005">
      <w:pPr>
        <w:jc w:val="center"/>
        <w:rPr>
          <w:rFonts w:ascii="Helvetica Neue" w:cs="Helvetica Neue" w:eastAsia="Helvetica Neue" w:hAnsi="Helvetica Neue"/>
          <w:color w:val="003c82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1409700</wp:posOffset>
            </wp:positionH>
            <wp:positionV relativeFrom="paragraph">
              <wp:posOffset>5796280</wp:posOffset>
            </wp:positionV>
            <wp:extent cx="3208655" cy="711200"/>
            <wp:effectExtent b="0" l="0" r="0" t="0"/>
            <wp:wrapSquare wrapText="bothSides" distB="0" distT="0" distL="114300" distR="114300"/>
            <wp:docPr descr="Blue text on a black background&#10;&#10;Description automatically generated" id="2077838575" name="image5.png"/>
            <a:graphic>
              <a:graphicData uri="http://schemas.openxmlformats.org/drawingml/2006/picture">
                <pic:pic>
                  <pic:nvPicPr>
                    <pic:cNvPr descr="Blue text on a black background&#10;&#10;Description automatically generated"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8655" cy="7112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6">
      <w:pPr>
        <w:pStyle w:val="Heading1"/>
        <w:keepNext w:val="0"/>
        <w:keepLines w:val="0"/>
        <w:spacing w:after="120" w:lineRule="auto"/>
        <w:rPr>
          <w:rFonts w:ascii="Cambria" w:cs="Cambria" w:eastAsia="Cambria" w:hAnsi="Cambria"/>
          <w:color w:val="000000"/>
          <w:sz w:val="46"/>
          <w:szCs w:val="46"/>
        </w:rPr>
      </w:pPr>
      <w:bookmarkStart w:colFirst="0" w:colLast="0" w:name="_heading=h.avytmdt260kw" w:id="0"/>
      <w:bookmarkEnd w:id="0"/>
      <w:r w:rsidDel="00000000" w:rsidR="00000000" w:rsidRPr="00000000">
        <w:rPr>
          <w:rFonts w:ascii="Cambria" w:cs="Cambria" w:eastAsia="Cambria" w:hAnsi="Cambria"/>
          <w:color w:val="000000"/>
          <w:sz w:val="46"/>
          <w:szCs w:val="46"/>
          <w:rtl w:val="0"/>
        </w:rPr>
        <w:t xml:space="preserve">Attività di valutazione dei contenuti: IA vs esseri umani</w:t>
      </w:r>
    </w:p>
    <w:p w:rsidR="00000000" w:rsidDel="00000000" w:rsidP="00000000" w:rsidRDefault="00000000" w:rsidRPr="00000000" w14:paraId="0000000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Istruzioni:</w:t>
      </w:r>
    </w:p>
    <w:p w:rsidR="00000000" w:rsidDel="00000000" w:rsidP="00000000" w:rsidRDefault="00000000" w:rsidRPr="00000000" w14:paraId="0000000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In questa attività dovrete valutare una serie di campioni di contenuti (testi, immagini o video) per determinare se sono stati creati da esseri umani o generati dall'intelligenza artificiale (IA). Utilizzate le vostre capacità di pensiero critico e gli strumenti di rilevamento suggeriti (ad esempio, Google Reverse Image Search, InVID Toolkit, TinEye) per supportare la vostra analisi. Questa attività è progettata per essere completata in modo asincrono in Moodle.</w:t>
      </w:r>
    </w:p>
    <w:p w:rsidR="00000000" w:rsidDel="00000000" w:rsidP="00000000" w:rsidRDefault="00000000" w:rsidRPr="00000000" w14:paraId="00000009">
      <w:pPr>
        <w:pStyle w:val="Heading2"/>
        <w:keepNext w:val="0"/>
        <w:keepLines w:val="0"/>
        <w:spacing w:after="80" w:before="360" w:lineRule="auto"/>
        <w:rPr>
          <w:rFonts w:ascii="Cambria" w:cs="Cambria" w:eastAsia="Cambria" w:hAnsi="Cambria"/>
          <w:color w:val="000000"/>
          <w:sz w:val="34"/>
          <w:szCs w:val="34"/>
        </w:rPr>
      </w:pPr>
      <w:bookmarkStart w:colFirst="0" w:colLast="0" w:name="_heading=h.eejbia1wpzj8" w:id="1"/>
      <w:bookmarkEnd w:id="1"/>
      <w:r w:rsidDel="00000000" w:rsidR="00000000" w:rsidRPr="00000000">
        <w:rPr>
          <w:rFonts w:ascii="Cambria" w:cs="Cambria" w:eastAsia="Cambria" w:hAnsi="Cambria"/>
          <w:color w:val="000000"/>
          <w:sz w:val="34"/>
          <w:szCs w:val="34"/>
          <w:rtl w:val="0"/>
        </w:rPr>
        <w:t xml:space="preserve">Esempio 1: Testo</w:t>
      </w:r>
    </w:p>
    <w:p w:rsidR="00000000" w:rsidDel="00000000" w:rsidP="00000000" w:rsidRDefault="00000000" w:rsidRPr="00000000" w14:paraId="0000000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Esempio: Nel panorama digitale in rapida evoluzione di oggi, l'integrazione dell'intelligenza artificiale nella comunicazione quotidiana è diventata sempre più diffusa. Dalla composizione di e-mail alla generazione di interi articoli, i sistemi di IA stanno rivoluzionando il modo in cui creiamo e consumiamo le informazioni. Questa trasformazione non solo migliora l'efficienza, ma solleva anche importanti questioni relative all'autenticità, alla paternità e alla fiducia nei media. Mentre ci avviciniamo a questa nuova era, è essenziale sviluppare capacità di pensiero critico per distinguere tra contenuti generati dall'uomo e quelli generati dalla macchina.</w:t>
      </w:r>
    </w:p>
    <w:p w:rsidR="00000000" w:rsidDel="00000000" w:rsidP="00000000" w:rsidRDefault="00000000" w:rsidRPr="00000000" w14:paraId="0000000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Questo contenuto è generato dall'intelligenza artificiale o creato dall'uomo? __________________________</w:t>
      </w:r>
    </w:p>
    <w:p w:rsidR="00000000" w:rsidDel="00000000" w:rsidP="00000000" w:rsidRDefault="00000000" w:rsidRPr="00000000" w14:paraId="0000000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Giustifica la tua risposta:</w:t>
      </w:r>
    </w:p>
    <w:p w:rsidR="00000000" w:rsidDel="00000000" w:rsidP="00000000" w:rsidRDefault="00000000" w:rsidRPr="00000000" w14:paraId="0000000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0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0F">
      <w:pPr>
        <w:pStyle w:val="Heading2"/>
        <w:keepNext w:val="0"/>
        <w:keepLines w:val="0"/>
        <w:spacing w:after="80" w:before="360" w:lineRule="auto"/>
        <w:rPr>
          <w:rFonts w:ascii="Cambria" w:cs="Cambria" w:eastAsia="Cambria" w:hAnsi="Cambria"/>
          <w:color w:val="000000"/>
          <w:sz w:val="34"/>
          <w:szCs w:val="34"/>
        </w:rPr>
      </w:pPr>
      <w:bookmarkStart w:colFirst="0" w:colLast="0" w:name="_heading=h.qix11z8hv86s" w:id="2"/>
      <w:bookmarkEnd w:id="2"/>
      <w:r w:rsidDel="00000000" w:rsidR="00000000" w:rsidRPr="00000000">
        <w:rPr>
          <w:rFonts w:ascii="Cambria" w:cs="Cambria" w:eastAsia="Cambria" w:hAnsi="Cambria"/>
          <w:color w:val="000000"/>
          <w:sz w:val="34"/>
          <w:szCs w:val="34"/>
          <w:rtl w:val="0"/>
        </w:rPr>
        <w:t xml:space="preserve">Esempio 2: Immagine</w:t>
      </w:r>
    </w:p>
    <w:p w:rsidR="00000000" w:rsidDel="00000000" w:rsidP="00000000" w:rsidRDefault="00000000" w:rsidRPr="00000000" w14:paraId="00000010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Esempio: Nel 2023, una foto virale di Papa Francesco che passeggiava indossando un elegante piumino bianco di Balenciaga ha conquistato Internet.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114300</wp:posOffset>
            </wp:positionH>
            <wp:positionV relativeFrom="paragraph">
              <wp:posOffset>0</wp:posOffset>
            </wp:positionV>
            <wp:extent cx="1609217" cy="2011521"/>
            <wp:effectExtent b="0" l="0" r="0" t="0"/>
            <wp:wrapTopAndBottom distB="0" distT="0"/>
            <wp:docPr id="2077838574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09217" cy="201152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1945958</wp:posOffset>
                </wp:positionH>
                <wp:positionV relativeFrom="paragraph">
                  <wp:posOffset>69533</wp:posOffset>
                </wp:positionV>
                <wp:extent cx="1655445" cy="316865"/>
                <wp:effectExtent b="0" l="0" r="0" t="0"/>
                <wp:wrapSquare wrapText="bothSides" distB="0" distT="0" distL="114300" distR="114300"/>
                <wp:docPr id="207783857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523040" y="3626330"/>
                          <a:ext cx="164592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0"/>
                                <w:vertAlign w:val="baseline"/>
                              </w:rPr>
                              <w:t xml:space="preserve">https://www.reddit.com/r/midjourney/comments/120vhdc/the_pope_drip/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1945958</wp:posOffset>
                </wp:positionH>
                <wp:positionV relativeFrom="paragraph">
                  <wp:posOffset>69533</wp:posOffset>
                </wp:positionV>
                <wp:extent cx="1655445" cy="316865"/>
                <wp:effectExtent b="0" l="0" r="0" t="0"/>
                <wp:wrapSquare wrapText="bothSides" distB="0" distT="0" distL="114300" distR="114300"/>
                <wp:docPr id="207783857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5445" cy="31686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Questo contenuto è generato dall'intelligenza artificiale o creato dall'uomo? __________________________</w:t>
      </w:r>
    </w:p>
    <w:p w:rsidR="00000000" w:rsidDel="00000000" w:rsidP="00000000" w:rsidRDefault="00000000" w:rsidRPr="00000000" w14:paraId="0000001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Giustifica la tua risposta:</w:t>
      </w:r>
    </w:p>
    <w:p w:rsidR="00000000" w:rsidDel="00000000" w:rsidP="00000000" w:rsidRDefault="00000000" w:rsidRPr="00000000" w14:paraId="0000001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1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Style w:val="Heading2"/>
        <w:keepNext w:val="0"/>
        <w:keepLines w:val="0"/>
        <w:spacing w:after="80" w:before="360" w:lineRule="auto"/>
        <w:rPr>
          <w:rFonts w:ascii="Cambria" w:cs="Cambria" w:eastAsia="Cambria" w:hAnsi="Cambria"/>
          <w:color w:val="000000"/>
          <w:sz w:val="34"/>
          <w:szCs w:val="34"/>
        </w:rPr>
      </w:pPr>
      <w:bookmarkStart w:colFirst="0" w:colLast="0" w:name="_heading=h.cjcwftkiiebu" w:id="3"/>
      <w:bookmarkEnd w:id="3"/>
      <w:r w:rsidDel="00000000" w:rsidR="00000000" w:rsidRPr="00000000">
        <w:rPr>
          <w:rFonts w:ascii="Cambria" w:cs="Cambria" w:eastAsia="Cambria" w:hAnsi="Cambria"/>
          <w:color w:val="000000"/>
          <w:sz w:val="34"/>
          <w:szCs w:val="34"/>
          <w:rtl w:val="0"/>
        </w:rPr>
        <w:t xml:space="preserve">Esempio 3: Foto</w:t>
      </w:r>
    </w:p>
    <w:p w:rsidR="00000000" w:rsidDel="00000000" w:rsidP="00000000" w:rsidRDefault="00000000" w:rsidRPr="00000000" w14:paraId="0000001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Esempio: Una foto scattata durante una manifestazione di protesta a Parigi durante la marcia di solidarietà “Je suis Charlie” nel 2015.</w:t>
      </w:r>
    </w:p>
    <w:p w:rsidR="00000000" w:rsidDel="00000000" w:rsidP="00000000" w:rsidRDefault="00000000" w:rsidRPr="00000000" w14:paraId="0000001C">
      <w:pPr>
        <w:spacing w:after="280" w:before="28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51435</wp:posOffset>
            </wp:positionV>
            <wp:extent cx="3398520" cy="2264410"/>
            <wp:effectExtent b="0" l="0" r="0" t="0"/>
            <wp:wrapSquare wrapText="bothSides" distB="0" distT="0" distL="114300" distR="114300"/>
            <wp:docPr descr="C:\Users\ckaro\AppData\Local\Temp\{2A7A3BC3-CC1E-40A4-9A80-C2F96E2A37F6}.tmp" id="2077838577" name="image4.jpg"/>
            <a:graphic>
              <a:graphicData uri="http://schemas.openxmlformats.org/drawingml/2006/picture">
                <pic:pic>
                  <pic:nvPicPr>
                    <pic:cNvPr descr="C:\Users\ckaro\AppData\Local\Temp\{2A7A3BC3-CC1E-40A4-9A80-C2F96E2A37F6}.tmp" id="0" name="image4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8520" cy="22644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Questo contenuto è generato dall'intelligenza artificiale o creato dall'uomo? __________________________</w:t>
      </w:r>
    </w:p>
    <w:p w:rsidR="00000000" w:rsidDel="00000000" w:rsidP="00000000" w:rsidRDefault="00000000" w:rsidRPr="00000000" w14:paraId="0000002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Giustifica la tua risposta:</w:t>
      </w:r>
    </w:p>
    <w:p w:rsidR="00000000" w:rsidDel="00000000" w:rsidP="00000000" w:rsidRDefault="00000000" w:rsidRPr="00000000" w14:paraId="0000002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2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Style w:val="Heading2"/>
        <w:keepNext w:val="0"/>
        <w:keepLines w:val="0"/>
        <w:spacing w:after="80" w:before="360" w:lineRule="auto"/>
        <w:rPr>
          <w:rFonts w:ascii="Cambria" w:cs="Cambria" w:eastAsia="Cambria" w:hAnsi="Cambria"/>
          <w:color w:val="000000"/>
          <w:sz w:val="34"/>
          <w:szCs w:val="34"/>
        </w:rPr>
      </w:pPr>
      <w:bookmarkStart w:colFirst="0" w:colLast="0" w:name="_heading=h.l7ioigfosg1p" w:id="4"/>
      <w:bookmarkEnd w:id="4"/>
      <w:r w:rsidDel="00000000" w:rsidR="00000000" w:rsidRPr="00000000">
        <w:rPr>
          <w:rFonts w:ascii="Cambria" w:cs="Cambria" w:eastAsia="Cambria" w:hAnsi="Cambria"/>
          <w:color w:val="000000"/>
          <w:sz w:val="34"/>
          <w:szCs w:val="34"/>
          <w:rtl w:val="0"/>
        </w:rPr>
        <w:t xml:space="preserve">Sample 4: A voice message</w:t>
      </w:r>
    </w:p>
    <w:p w:rsidR="00000000" w:rsidDel="00000000" w:rsidP="00000000" w:rsidRDefault="00000000" w:rsidRPr="00000000" w14:paraId="0000002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Example: Joe Biden urging voters to skip primary election in New Hampshire on </w:t>
      </w:r>
      <w:r w:rsidDel="00000000" w:rsidR="00000000" w:rsidRPr="00000000">
        <w:rPr>
          <w:b w:val="1"/>
          <w:bCs w:val="1"/>
          <w:rtl w:val="0"/>
        </w:rPr>
        <w:t xml:space="preserve">January 21, 2024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/>
        <w:pict>
          <v:shape id="_x0000_i1025" style="width:76.25pt;height:49.2pt" o:ole="" type="#_x0000_t75">
            <v:imagedata r:id="rId1" o:title=""/>
          </v:shape>
          <o:OLEObject DrawAspect="Icon" r:id="rId2" ObjectID="_1815383559" ProgID="Package" ShapeID="_x0000_i1025" Type="Embed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Questo contenuto è generato dall'intelligenza artificiale o creato dall'uomo? __________________________</w:t>
      </w:r>
    </w:p>
    <w:p w:rsidR="00000000" w:rsidDel="00000000" w:rsidP="00000000" w:rsidRDefault="00000000" w:rsidRPr="00000000" w14:paraId="0000002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Giustifica la tua risposta:</w:t>
      </w:r>
    </w:p>
    <w:p w:rsidR="00000000" w:rsidDel="00000000" w:rsidP="00000000" w:rsidRDefault="00000000" w:rsidRPr="00000000" w14:paraId="0000002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30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800" w:right="180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Times New Roman"/>
  <w:font w:name="Helvetica Neue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2"/>
        <w:szCs w:val="22"/>
        <w:lang w:val="en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libri" w:cs="Calibri" w:eastAsia="Calibri" w:hAnsi="Calibri"/>
      <w:b w:val="1"/>
      <w:bCs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i w:val="1"/>
      <w:iCs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i w:val="1"/>
      <w:iCs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libri" w:cs="Calibri" w:eastAsia="Calibri" w:hAnsi="Calibri"/>
      <w:color w:val="17365d"/>
      <w:sz w:val="52"/>
      <w:szCs w:val="52"/>
    </w:rPr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6"/>
    </w:pPr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7"/>
    </w:pPr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8"/>
    </w:pPr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Header">
    <w:name w:val="header"/>
    <w:basedOn w:val="Normal"/>
    <w:link w:val="HeaderCh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 w:val="1"/>
    <w:rsid w:val="00FC693F"/>
    <w:pPr>
      <w:spacing w:after="0" w:line="240" w:lineRule="auto"/>
    </w:pPr>
  </w:style>
  <w:style w:type="character" w:styleId="Heading1Char" w:customStyle="1">
    <w:name w:val="Heading 1 Char"/>
    <w:basedOn w:val="DefaultParagraphFont"/>
    <w:link w:val="Heading1"/>
    <w:uiPriority w:val="9"/>
    <w:rsid w:val="00FC693F"/>
    <w:rPr>
      <w:rFonts w:asciiTheme="majorHAnsi" w:cstheme="majorBidi" w:eastAsiaTheme="majorEastAsia" w:hAnsiTheme="majorHAnsi"/>
      <w:b w:val="1"/>
      <w:bCs w:val="1"/>
      <w:color w:val="365f91" w:themeColor="accent1" w:themeShade="0000BF"/>
      <w:sz w:val="28"/>
      <w:szCs w:val="28"/>
    </w:rPr>
  </w:style>
  <w:style w:type="character" w:styleId="Heading2Char" w:customStyle="1">
    <w:name w:val="Heading 2 Char"/>
    <w:basedOn w:val="DefaultParagraphFont"/>
    <w:link w:val="Heading2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  <w:sz w:val="26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</w:rPr>
  </w:style>
  <w:style w:type="character" w:styleId="TitleChar" w:customStyle="1">
    <w:name w:val="Title Char"/>
    <w:basedOn w:val="DefaultParagraphFont"/>
    <w:link w:val="Title"/>
    <w:uiPriority w:val="10"/>
    <w:rsid w:val="00FC693F"/>
    <w:rPr>
      <w:rFonts w:asciiTheme="majorHAnsi" w:cstheme="majorBidi" w:eastAsiaTheme="majorEastAsia" w:hAnsiTheme="majorHAnsi"/>
      <w:color w:val="17365d" w:themeColor="text2" w:themeShade="0000BF"/>
      <w:spacing w:val="5"/>
      <w:kern w:val="28"/>
      <w:sz w:val="52"/>
      <w:szCs w:val="52"/>
    </w:rPr>
  </w:style>
  <w:style w:type="character" w:styleId="SubtitleChar" w:customStyle="1">
    <w:name w:val="Subtitle Char"/>
    <w:basedOn w:val="DefaultParagraphFont"/>
    <w:link w:val="Subtitle"/>
    <w:uiPriority w:val="11"/>
    <w:rsid w:val="00FC693F"/>
    <w:rPr>
      <w:rFonts w:asciiTheme="majorHAnsi" w:cstheme="majorBidi" w:eastAsiaTheme="majorEastAsia" w:hAnsiTheme="majorHAnsi"/>
      <w:i w:val="1"/>
      <w:iCs w:val="1"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 w:val="1"/>
    <w:rsid w:val="00FC693F"/>
    <w:pPr>
      <w:ind w:left="720"/>
      <w:contextualSpacing w:val="1"/>
    </w:pPr>
  </w:style>
  <w:style w:type="paragraph" w:styleId="BodyText">
    <w:name w:val="Body Text"/>
    <w:basedOn w:val="Normal"/>
    <w:link w:val="BodyTextChar"/>
    <w:uiPriority w:val="99"/>
    <w:unhideWhenUsed w:val="1"/>
    <w:rsid w:val="00AA1D8D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 w:val="1"/>
    <w:rsid w:val="00AA1D8D"/>
    <w:pPr>
      <w:spacing w:after="120" w:line="480" w:lineRule="auto"/>
    </w:pPr>
  </w:style>
  <w:style w:type="character" w:styleId="BodyText2Char" w:customStyle="1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 w:val="1"/>
    <w:rsid w:val="00AA1D8D"/>
    <w:pPr>
      <w:spacing w:after="120"/>
    </w:pPr>
    <w:rPr>
      <w:sz w:val="16"/>
      <w:szCs w:val="16"/>
    </w:rPr>
  </w:style>
  <w:style w:type="character" w:styleId="BodyText3Char" w:customStyle="1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 w:val="1"/>
    <w:rsid w:val="00AA1D8D"/>
    <w:pPr>
      <w:ind w:left="360" w:hanging="360"/>
      <w:contextualSpacing w:val="1"/>
    </w:pPr>
  </w:style>
  <w:style w:type="paragraph" w:styleId="List2">
    <w:name w:val="List 2"/>
    <w:basedOn w:val="Normal"/>
    <w:uiPriority w:val="99"/>
    <w:unhideWhenUsed w:val="1"/>
    <w:rsid w:val="00326F90"/>
    <w:pPr>
      <w:ind w:left="720" w:hanging="360"/>
      <w:contextualSpacing w:val="1"/>
    </w:pPr>
  </w:style>
  <w:style w:type="paragraph" w:styleId="List3">
    <w:name w:val="List 3"/>
    <w:basedOn w:val="Normal"/>
    <w:uiPriority w:val="99"/>
    <w:unhideWhenUsed w:val="1"/>
    <w:rsid w:val="00326F90"/>
    <w:pPr>
      <w:ind w:left="1080" w:hanging="360"/>
      <w:contextualSpacing w:val="1"/>
    </w:pPr>
  </w:style>
  <w:style w:type="paragraph" w:styleId="ListBullet">
    <w:name w:val="List Bullet"/>
    <w:basedOn w:val="Normal"/>
    <w:uiPriority w:val="99"/>
    <w:unhideWhenUsed w:val="1"/>
    <w:rsid w:val="00326F90"/>
    <w:pPr>
      <w:numPr>
        <w:numId w:val="1"/>
      </w:numPr>
      <w:contextualSpacing w:val="1"/>
    </w:pPr>
  </w:style>
  <w:style w:type="paragraph" w:styleId="ListBullet2">
    <w:name w:val="List Bullet 2"/>
    <w:basedOn w:val="Normal"/>
    <w:uiPriority w:val="99"/>
    <w:unhideWhenUsed w:val="1"/>
    <w:rsid w:val="00326F90"/>
    <w:pPr>
      <w:numPr>
        <w:numId w:val="2"/>
      </w:numPr>
      <w:contextualSpacing w:val="1"/>
    </w:pPr>
  </w:style>
  <w:style w:type="paragraph" w:styleId="ListBullet3">
    <w:name w:val="List Bullet 3"/>
    <w:basedOn w:val="Normal"/>
    <w:uiPriority w:val="99"/>
    <w:unhideWhenUsed w:val="1"/>
    <w:rsid w:val="00326F90"/>
    <w:pPr>
      <w:numPr>
        <w:numId w:val="3"/>
      </w:numPr>
      <w:contextualSpacing w:val="1"/>
    </w:pPr>
  </w:style>
  <w:style w:type="paragraph" w:styleId="ListNumber">
    <w:name w:val="List Number"/>
    <w:basedOn w:val="Normal"/>
    <w:uiPriority w:val="99"/>
    <w:unhideWhenUsed w:val="1"/>
    <w:rsid w:val="00326F90"/>
    <w:pPr>
      <w:numPr>
        <w:numId w:val="5"/>
      </w:numPr>
      <w:contextualSpacing w:val="1"/>
    </w:pPr>
  </w:style>
  <w:style w:type="paragraph" w:styleId="ListNumber2">
    <w:name w:val="List Number 2"/>
    <w:basedOn w:val="Normal"/>
    <w:uiPriority w:val="99"/>
    <w:unhideWhenUsed w:val="1"/>
    <w:rsid w:val="0029639D"/>
    <w:pPr>
      <w:numPr>
        <w:numId w:val="6"/>
      </w:numPr>
      <w:contextualSpacing w:val="1"/>
    </w:pPr>
  </w:style>
  <w:style w:type="paragraph" w:styleId="ListNumber3">
    <w:name w:val="List Number 3"/>
    <w:basedOn w:val="Normal"/>
    <w:uiPriority w:val="99"/>
    <w:unhideWhenUsed w:val="1"/>
    <w:rsid w:val="0029639D"/>
    <w:pPr>
      <w:numPr>
        <w:numId w:val="7"/>
      </w:numPr>
      <w:contextualSpacing w:val="1"/>
    </w:pPr>
  </w:style>
  <w:style w:type="paragraph" w:styleId="ListContinue">
    <w:name w:val="List Continue"/>
    <w:basedOn w:val="Normal"/>
    <w:uiPriority w:val="99"/>
    <w:unhideWhenUsed w:val="1"/>
    <w:rsid w:val="0029639D"/>
    <w:pPr>
      <w:spacing w:after="120"/>
      <w:ind w:left="360"/>
      <w:contextualSpacing w:val="1"/>
    </w:pPr>
  </w:style>
  <w:style w:type="paragraph" w:styleId="ListContinue2">
    <w:name w:val="List Continue 2"/>
    <w:basedOn w:val="Normal"/>
    <w:uiPriority w:val="99"/>
    <w:unhideWhenUsed w:val="1"/>
    <w:rsid w:val="0029639D"/>
    <w:pPr>
      <w:spacing w:after="120"/>
      <w:ind w:left="720"/>
      <w:contextualSpacing w:val="1"/>
    </w:pPr>
  </w:style>
  <w:style w:type="paragraph" w:styleId="ListContinue3">
    <w:name w:val="List Continue 3"/>
    <w:basedOn w:val="Normal"/>
    <w:uiPriority w:val="99"/>
    <w:unhideWhenUsed w:val="1"/>
    <w:rsid w:val="0029639D"/>
    <w:pPr>
      <w:spacing w:after="120"/>
      <w:ind w:left="1080"/>
      <w:contextualSpacing w:val="1"/>
    </w:pPr>
  </w:style>
  <w:style w:type="paragraph" w:styleId="MacroText">
    <w:name w:val="macro"/>
    <w:link w:val="MacroTextChar"/>
    <w:uiPriority w:val="99"/>
    <w:unhideWhenUsed w:val="1"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croTextChar" w:customStyle="1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 w:val="1"/>
    <w:rsid w:val="00FC693F"/>
    <w:rPr>
      <w:i w:val="1"/>
      <w:iCs w:val="1"/>
      <w:color w:val="000000" w:themeColor="text1"/>
    </w:rPr>
  </w:style>
  <w:style w:type="character" w:styleId="QuoteChar" w:customStyle="1">
    <w:name w:val="Quote Char"/>
    <w:basedOn w:val="DefaultParagraphFont"/>
    <w:link w:val="Quote"/>
    <w:uiPriority w:val="29"/>
    <w:rsid w:val="00FC693F"/>
    <w:rPr>
      <w:i w:val="1"/>
      <w:iCs w:val="1"/>
      <w:color w:val="000000" w:themeColor="text1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FC693F"/>
    <w:rPr>
      <w:rFonts w:asciiTheme="majorHAnsi" w:cstheme="majorBidi" w:eastAsiaTheme="majorEastAsia" w:hAnsiTheme="majorHAnsi"/>
      <w:b w:val="1"/>
      <w:bCs w:val="1"/>
      <w:i w:val="1"/>
      <w:iCs w:val="1"/>
      <w:color w:val="4f81bd" w:themeColor="accent1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FC693F"/>
    <w:rPr>
      <w:rFonts w:asciiTheme="majorHAnsi" w:cstheme="majorBidi" w:eastAsiaTheme="majorEastAsia" w:hAnsiTheme="majorHAnsi"/>
      <w:color w:val="243f60" w:themeColor="accent1" w:themeShade="00007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243f60" w:themeColor="accent1" w:themeShade="00007F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FC693F"/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paragraph" w:styleId="Caption">
    <w:name w:val="caption"/>
    <w:basedOn w:val="Normal"/>
    <w:next w:val="Normal"/>
    <w:uiPriority w:val="35"/>
    <w:semiHidden w:val="1"/>
    <w:unhideWhenUsed w:val="1"/>
    <w:qFormat w:val="1"/>
    <w:rsid w:val="00FC693F"/>
    <w:pPr>
      <w:spacing w:line="240" w:lineRule="auto"/>
    </w:pPr>
    <w:rPr>
      <w:b w:val="1"/>
      <w:bCs w:val="1"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 w:val="1"/>
    <w:rsid w:val="00FC693F"/>
    <w:rPr>
      <w:b w:val="1"/>
      <w:bCs w:val="1"/>
    </w:rPr>
  </w:style>
  <w:style w:type="character" w:styleId="Emphasis">
    <w:name w:val="Emphasis"/>
    <w:basedOn w:val="DefaultParagraphFont"/>
    <w:uiPriority w:val="20"/>
    <w:qFormat w:val="1"/>
    <w:rsid w:val="00FC693F"/>
    <w:rPr>
      <w:i w:val="1"/>
      <w:iCs w:val="1"/>
    </w:rPr>
  </w:style>
  <w:style w:type="paragraph" w:styleId="IntenseQuote">
    <w:name w:val="Intense Quote"/>
    <w:basedOn w:val="Normal"/>
    <w:next w:val="Normal"/>
    <w:link w:val="IntenseQuoteChar"/>
    <w:uiPriority w:val="30"/>
    <w:qFormat w:val="1"/>
    <w:rsid w:val="00FC693F"/>
    <w:pPr>
      <w:pBdr>
        <w:bottom w:color="4f81bd" w:space="4" w:sz="4" w:themeColor="accent1" w:val="single"/>
      </w:pBdr>
      <w:spacing w:after="280" w:before="200"/>
      <w:ind w:left="936" w:right="936"/>
    </w:pPr>
    <w:rPr>
      <w:b w:val="1"/>
      <w:bCs w:val="1"/>
      <w:i w:val="1"/>
      <w:iCs w:val="1"/>
      <w:color w:val="4f81bd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C693F"/>
    <w:rPr>
      <w:b w:val="1"/>
      <w:bCs w:val="1"/>
      <w:i w:val="1"/>
      <w:iCs w:val="1"/>
      <w:color w:val="4f81bd" w:themeColor="accent1"/>
    </w:rPr>
  </w:style>
  <w:style w:type="character" w:styleId="SubtleEmphasis">
    <w:name w:val="Subtle Emphasis"/>
    <w:basedOn w:val="DefaultParagraphFont"/>
    <w:uiPriority w:val="19"/>
    <w:qFormat w:val="1"/>
    <w:rsid w:val="00FC693F"/>
    <w:rPr>
      <w:i w:val="1"/>
      <w:iCs w:val="1"/>
      <w:color w:val="808080" w:themeColor="text1" w:themeTint="00007F"/>
    </w:rPr>
  </w:style>
  <w:style w:type="character" w:styleId="IntenseEmphasis">
    <w:name w:val="Intense Emphasis"/>
    <w:basedOn w:val="DefaultParagraphFont"/>
    <w:uiPriority w:val="21"/>
    <w:qFormat w:val="1"/>
    <w:rsid w:val="00FC693F"/>
    <w:rPr>
      <w:b w:val="1"/>
      <w:bCs w:val="1"/>
      <w:i w:val="1"/>
      <w:iCs w:val="1"/>
      <w:color w:val="4f81bd" w:themeColor="accent1"/>
    </w:rPr>
  </w:style>
  <w:style w:type="character" w:styleId="SubtleReference">
    <w:name w:val="Subtle Reference"/>
    <w:basedOn w:val="DefaultParagraphFont"/>
    <w:uiPriority w:val="31"/>
    <w:qFormat w:val="1"/>
    <w:rsid w:val="00FC693F"/>
    <w:rPr>
      <w:smallCaps w:val="1"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 w:val="1"/>
    <w:rsid w:val="00FC693F"/>
    <w:rPr>
      <w:b w:val="1"/>
      <w:bCs w:val="1"/>
      <w:smallCaps w:val="1"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 w:val="1"/>
    <w:rsid w:val="00FC693F"/>
    <w:rPr>
      <w:b w:val="1"/>
      <w:bCs w:val="1"/>
      <w:smallCaps w:val="1"/>
      <w:spacing w:val="5"/>
    </w:rPr>
  </w:style>
  <w:style w:type="paragraph" w:styleId="TOCHeading">
    <w:name w:val="TOC Heading"/>
    <w:basedOn w:val="Heading1"/>
    <w:next w:val="Normal"/>
    <w:uiPriority w:val="39"/>
    <w:semiHidden w:val="1"/>
    <w:unhideWhenUsed w:val="1"/>
    <w:qFormat w:val="1"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0000BF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0000BF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0000BF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0000BF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0000BF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0000BF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0000BF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0000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0000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0000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0000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0000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0000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0000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404040" w:space="0" w:sz="8" w:themeColor="text1" w:themeTint="0000BF" w:val="sing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04040" w:space="0" w:sz="6" w:themeColor="text1" w:themeTint="0000BF" w:val="doub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ba0cd" w:space="0" w:sz="8" w:themeColor="accent1" w:themeTint="0000BF" w:val="sing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ba0cd" w:space="0" w:sz="6" w:themeColor="accent1" w:themeTint="0000BF" w:val="doub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cf7b79" w:space="0" w:sz="8" w:themeColor="accent2" w:themeTint="0000BF" w:val="sing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f7b79" w:space="0" w:sz="6" w:themeColor="accent2" w:themeTint="0000BF" w:val="doub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b3cc82" w:space="0" w:sz="8" w:themeColor="accent3" w:themeTint="0000BF" w:val="sing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b3cc82" w:space="0" w:sz="6" w:themeColor="accent3" w:themeTint="0000BF" w:val="doub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9f8ab9" w:space="0" w:sz="8" w:themeColor="accent4" w:themeTint="0000BF" w:val="sing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f8ab9" w:space="0" w:sz="6" w:themeColor="accent4" w:themeTint="0000BF" w:val="doub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8c0d4" w:space="0" w:sz="8" w:themeColor="accent5" w:themeTint="0000BF" w:val="sing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8c0d4" w:space="0" w:sz="6" w:themeColor="accent5" w:themeTint="0000BF" w:val="doub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f9b074" w:space="0" w:sz="8" w:themeColor="accent6" w:themeTint="0000BF" w:val="sing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9b074" w:space="0" w:sz="6" w:themeColor="accent6" w:themeTint="0000BF" w:val="doub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000000" w:space="0" w:sz="8" w:themeColor="tex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shd w:color="auto" w:fill="c0c0c0" w:themeFill="text1" w:themeFillTint="00003F" w:val="clear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f81bd" w:space="0" w:sz="8" w:themeColor="accen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shd w:color="auto" w:fill="d3dfee" w:themeFill="accent1" w:themeFillTint="00003F" w:val="clear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c0504d" w:space="0" w:sz="8" w:themeColor="accent2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shd w:color="auto" w:fill="efd3d2" w:themeFill="accent2" w:themeFillTint="00003F" w:val="clear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9bbb59" w:space="0" w:sz="8" w:themeColor="accent3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shd w:color="auto" w:fill="e6eed5" w:themeFill="accent3" w:themeFillTint="00003F" w:val="clear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8064a2" w:space="0" w:sz="8" w:themeColor="accent4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shd w:color="auto" w:fill="dfd8e8" w:themeFill="accent4" w:themeFillTint="00003F" w:val="clear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bacc6" w:space="0" w:sz="8" w:themeColor="accent5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shd w:color="auto" w:fill="d2eaf1" w:themeFill="accent5" w:themeFillTint="00003F" w:val="clear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f79646" w:space="0" w:sz="8" w:themeColor="accent6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shd w:color="auto" w:fill="fde4d0" w:themeFill="accent6" w:themeFillTint="00003F" w:val="clear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000000" w:space="0" w:sz="24" w:themeColor="tex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000000" w:space="0" w:sz="8" w:themeColor="tex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000000" w:space="0" w:sz="8" w:themeColor="tex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f81bd" w:space="0" w:sz="24" w:themeColor="accen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f81bd" w:space="0" w:sz="8" w:themeColor="accen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f81bd" w:space="0" w:sz="8" w:themeColor="accen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c0504d" w:space="0" w:sz="8" w:themeColor="accent2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c0504d" w:space="0" w:sz="8" w:themeColor="accent2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9bbb59" w:space="0" w:sz="8" w:themeColor="accent3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9bbb59" w:space="0" w:sz="8" w:themeColor="accent3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8064a2" w:space="0" w:sz="8" w:themeColor="accent4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8064a2" w:space="0" w:sz="8" w:themeColor="accent4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bacc6" w:space="0" w:sz="8" w:themeColor="accent5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bacc6" w:space="0" w:sz="8" w:themeColor="accent5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79646" w:space="0" w:sz="8" w:themeColor="accent6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f79646" w:space="0" w:sz="8" w:themeColor="accent6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  <w:insideV w:color="404040" w:space="0" w:sz="8" w:themeColor="text1" w:themeTint="0000BF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404040" w:space="0" w:sz="18" w:themeColor="tex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  <w:insideV w:color="7ba0cd" w:space="0" w:sz="8" w:themeColor="accent1" w:themeTint="0000BF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ba0cd" w:space="0" w:sz="18" w:themeColor="accen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  <w:insideV w:color="cf7b79" w:space="0" w:sz="8" w:themeColor="accent2" w:themeTint="0000BF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cf7b79" w:space="0" w:sz="18" w:themeColor="accent2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  <w:insideV w:color="b3cc82" w:space="0" w:sz="8" w:themeColor="accent3" w:themeTint="0000BF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b3cc82" w:space="0" w:sz="18" w:themeColor="accent3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  <w:insideV w:color="9f8ab9" w:space="0" w:sz="8" w:themeColor="accent4" w:themeTint="0000BF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9f8ab9" w:space="0" w:sz="18" w:themeColor="accent4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  <w:insideV w:color="78c0d4" w:space="0" w:sz="8" w:themeColor="accent5" w:themeTint="0000BF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8c0d4" w:space="0" w:sz="18" w:themeColor="accent5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  <w:insideV w:color="f9b074" w:space="0" w:sz="8" w:themeColor="accent6" w:themeTint="0000BF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f9b074" w:space="0" w:sz="18" w:themeColor="accent6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6e6e6" w:themeFill="tex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ccccc" w:themeFill="text1" w:themeFillTint="000033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2f8" w:themeFill="accen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be5f1" w:themeFill="accent1" w:themeFillTint="000033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8eded" w:themeFill="accent2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2dbdb" w:themeFill="accent2" w:themeFillTint="000033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5f8ee" w:themeFill="accent3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af1dd" w:themeFill="accent3" w:themeFillTint="000033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2eff6" w:themeFill="accent4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5dfec" w:themeFill="accent4" w:themeFillTint="000033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6f9" w:themeFill="accent5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aeef3" w:themeFill="accent5" w:themeFillTint="000033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ef4ec" w:themeFill="accent6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9d9" w:themeFill="accent6" w:themeFillTint="000033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808080" w:themeFill="tex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00007F" w:val="clear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7bfde" w:themeFill="accen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00007F" w:val="clear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dfa7a6" w:themeFill="accent2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00007F" w:val="clear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cdddac" w:themeFill="accent3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00007F" w:val="clear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bfb1d0" w:themeFill="accent4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00007F" w:val="clear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5d5e2" w:themeFill="accent5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00007F" w:val="clear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fbcaa2" w:themeFill="accent6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00007F" w:val="clear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43f60" w:themeFill="accen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622423" w:themeFill="accent2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e6128" w:themeFill="accent3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f3151" w:themeFill="accent4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05867" w:themeFill="accent5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74706" w:themeFill="accent6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000000" w:themeFill="tex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000000" w:space="0" w:sz="4" w:themeColor="text1" w:themeShade="000099" w:val="single"/>
          <w:insideV w:space="0" w:sz="0" w:val="nil"/>
        </w:tcBorders>
        <w:shd w:color="auto" w:fill="000000" w:themeFill="tex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shd w:color="auto" w:fill="999999" w:themeFill="text1" w:themeFillTint="000066" w:val="clear"/>
      </w:tcPr>
    </w:tblStylePr>
    <w:tblStylePr w:type="band1Horz">
      <w:tblPr/>
      <w:tcPr>
        <w:shd w:color="auto" w:fill="808080" w:themeFill="tex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c4c74" w:space="0" w:sz="4" w:themeColor="accent1" w:themeShade="000099" w:val="single"/>
          <w:insideV w:space="0" w:sz="0" w:val="nil"/>
        </w:tcBorders>
        <w:shd w:color="auto" w:fill="2c4c74" w:themeFill="accen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c4c74" w:themeFill="accent1" w:themeFillShade="000099" w:val="clear"/>
      </w:tcPr>
    </w:tblStylePr>
    <w:tblStylePr w:type="band1Vert">
      <w:tblPr/>
      <w:tcPr>
        <w:shd w:color="auto" w:fill="b8cce4" w:themeFill="accent1" w:themeFillTint="000066" w:val="clear"/>
      </w:tcPr>
    </w:tblStylePr>
    <w:tblStylePr w:type="band1Horz">
      <w:tblPr/>
      <w:tcPr>
        <w:shd w:color="auto" w:fill="a7bfde" w:themeFill="accen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772c2a" w:space="0" w:sz="4" w:themeColor="accent2" w:themeShade="000099" w:val="single"/>
          <w:insideV w:space="0" w:sz="0" w:val="nil"/>
        </w:tcBorders>
        <w:shd w:color="auto" w:fill="772c2a" w:themeFill="accent2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72c2a" w:themeFill="accent2" w:themeFillShade="000099" w:val="clear"/>
      </w:tcPr>
    </w:tblStylePr>
    <w:tblStylePr w:type="band1Vert">
      <w:tblPr/>
      <w:tcPr>
        <w:shd w:color="auto" w:fill="e5b8b7" w:themeFill="accent2" w:themeFillTint="000066" w:val="clear"/>
      </w:tcPr>
    </w:tblStylePr>
    <w:tblStylePr w:type="band1Horz">
      <w:tblPr/>
      <w:tcPr>
        <w:shd w:color="auto" w:fill="dfa7a6" w:themeFill="accent2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5e7530" w:space="0" w:sz="4" w:themeColor="accent3" w:themeShade="000099" w:val="single"/>
          <w:insideV w:space="0" w:sz="0" w:val="nil"/>
        </w:tcBorders>
        <w:shd w:color="auto" w:fill="5e7530" w:themeFill="accent3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e7530" w:themeFill="accent3" w:themeFillShade="000099" w:val="clear"/>
      </w:tcPr>
    </w:tblStylePr>
    <w:tblStylePr w:type="band1Vert">
      <w:tblPr/>
      <w:tcPr>
        <w:shd w:color="auto" w:fill="d6e3bc" w:themeFill="accent3" w:themeFillTint="000066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4c3b62" w:space="0" w:sz="4" w:themeColor="accent4" w:themeShade="000099" w:val="single"/>
          <w:insideV w:space="0" w:sz="0" w:val="nil"/>
        </w:tcBorders>
        <w:shd w:color="auto" w:fill="4c3b62" w:themeFill="accent4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c3b62" w:themeFill="accent4" w:themeFillShade="000099" w:val="clear"/>
      </w:tcPr>
    </w:tblStylePr>
    <w:tblStylePr w:type="band1Vert">
      <w:tblPr/>
      <w:tcPr>
        <w:shd w:color="auto" w:fill="ccc0d9" w:themeFill="accent4" w:themeFillTint="000066" w:val="clear"/>
      </w:tcPr>
    </w:tblStylePr>
    <w:tblStylePr w:type="band1Horz">
      <w:tblPr/>
      <w:tcPr>
        <w:shd w:color="auto" w:fill="bfb1d0" w:themeFill="accent4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76a7c" w:space="0" w:sz="4" w:themeColor="accent5" w:themeShade="000099" w:val="single"/>
          <w:insideV w:space="0" w:sz="0" w:val="nil"/>
        </w:tcBorders>
        <w:shd w:color="auto" w:fill="276a7c" w:themeFill="accent5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76a7c" w:themeFill="accent5" w:themeFillShade="000099" w:val="clear"/>
      </w:tcPr>
    </w:tblStylePr>
    <w:tblStylePr w:type="band1Vert">
      <w:tblPr/>
      <w:tcPr>
        <w:shd w:color="auto" w:fill="b6dde8" w:themeFill="accent5" w:themeFillTint="000066" w:val="clear"/>
      </w:tcPr>
    </w:tblStylePr>
    <w:tblStylePr w:type="band1Horz">
      <w:tblPr/>
      <w:tcPr>
        <w:shd w:color="auto" w:fill="a5d5e2" w:themeFill="accent5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b65608" w:space="0" w:sz="4" w:themeColor="accent6" w:themeShade="000099" w:val="single"/>
          <w:insideV w:space="0" w:sz="0" w:val="nil"/>
        </w:tcBorders>
        <w:shd w:color="auto" w:fill="b65608" w:themeFill="accent6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b65608" w:themeFill="accent6" w:themeFillShade="000099" w:val="clear"/>
      </w:tcPr>
    </w:tblStylePr>
    <w:tblStylePr w:type="band1Vert">
      <w:tblPr/>
      <w:tcPr>
        <w:shd w:color="auto" w:fill="fbd4b4" w:themeFill="accent6" w:themeFillTint="000066" w:val="clear"/>
      </w:tcPr>
    </w:tblStylePr>
    <w:tblStylePr w:type="band1Horz">
      <w:tblPr/>
      <w:tcPr>
        <w:shd w:color="auto" w:fill="fbcaa2" w:themeFill="accent6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6e6e6" w:themeFill="tex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2f8" w:themeFill="accen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8eded" w:themeFill="accent2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shd w:color="auto" w:fill="f2dbdb" w:themeFill="accent2" w:themeFillTint="000033" w:val="clear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5f8ee" w:themeFill="accent3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0000CC" w:val="clear"/>
      </w:tcPr>
    </w:tblStylePr>
    <w:tblStylePr w:type="lastRow">
      <w:rPr>
        <w:b w:val="1"/>
        <w:bCs w:val="1"/>
        <w:color w:val="664e82" w:themeColor="accent4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shd w:color="auto" w:fill="eaf1dd" w:themeFill="accent3" w:themeFillTint="000033" w:val="clear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2eff6" w:themeFill="accent4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0000CC" w:val="clear"/>
      </w:tcPr>
    </w:tblStylePr>
    <w:tblStylePr w:type="lastRow">
      <w:rPr>
        <w:b w:val="1"/>
        <w:bCs w:val="1"/>
        <w:color w:val="7e9c40" w:themeColor="accent3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shd w:color="auto" w:fill="e5dfec" w:themeFill="accent4" w:themeFillTint="000033" w:val="clear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6f9" w:themeFill="accent5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0000CC" w:val="clear"/>
      </w:tcPr>
    </w:tblStylePr>
    <w:tblStylePr w:type="lastRow">
      <w:rPr>
        <w:b w:val="1"/>
        <w:bCs w:val="1"/>
        <w:color w:val="f2730a" w:themeColor="accent6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shd w:color="auto" w:fill="daeef3" w:themeFill="accent5" w:themeFillTint="000033" w:val="clear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ef4ec" w:themeFill="accent6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0000CC" w:val="clear"/>
      </w:tcPr>
    </w:tblStylePr>
    <w:tblStylePr w:type="lastRow">
      <w:rPr>
        <w:b w:val="1"/>
        <w:bCs w:val="1"/>
        <w:color w:val="348da5" w:themeColor="accent5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shd w:color="auto" w:fill="fde9d9" w:themeFill="accent6" w:themeFillTint="000033" w:val="clear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000033" w:val="clear"/>
    </w:tcPr>
    <w:tblStylePr w:type="firstRow">
      <w:rPr>
        <w:b w:val="1"/>
        <w:bCs w:val="1"/>
      </w:rPr>
      <w:tblPr/>
      <w:tcPr>
        <w:shd w:color="auto" w:fill="999999" w:themeFill="tex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999999" w:themeFill="text1" w:themeFillTint="000066" w:val="clear"/>
      </w:tcPr>
    </w:tblStylePr>
    <w:tblStylePr w:type="fir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la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000033" w:val="clear"/>
    </w:tcPr>
    <w:tblStylePr w:type="firstRow">
      <w:rPr>
        <w:b w:val="1"/>
        <w:bCs w:val="1"/>
      </w:rPr>
      <w:tblPr/>
      <w:tcPr>
        <w:shd w:color="auto" w:fill="b8cce4" w:themeFill="accen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8cce4" w:themeFill="accent1" w:themeFillTint="000066" w:val="clear"/>
      </w:tcPr>
    </w:tblStylePr>
    <w:tblStylePr w:type="fir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la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000033" w:val="clear"/>
    </w:tcPr>
    <w:tblStylePr w:type="firstRow">
      <w:rPr>
        <w:b w:val="1"/>
        <w:bCs w:val="1"/>
      </w:rPr>
      <w:tblPr/>
      <w:tcPr>
        <w:shd w:color="auto" w:fill="e5b8b7" w:themeFill="accent2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e5b8b7" w:themeFill="accent2" w:themeFillTint="000066" w:val="clear"/>
      </w:tcPr>
    </w:tblStylePr>
    <w:tblStylePr w:type="fir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la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000033" w:val="clear"/>
    </w:tcPr>
    <w:tblStylePr w:type="firstRow">
      <w:rPr>
        <w:b w:val="1"/>
        <w:bCs w:val="1"/>
      </w:rPr>
      <w:tblPr/>
      <w:tcPr>
        <w:shd w:color="auto" w:fill="d6e3bc" w:themeFill="accent3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d6e3bc" w:themeFill="accent3" w:themeFillTint="000066" w:val="clear"/>
      </w:tcPr>
    </w:tblStylePr>
    <w:tblStylePr w:type="fir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la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000033" w:val="clear"/>
    </w:tcPr>
    <w:tblStylePr w:type="firstRow">
      <w:rPr>
        <w:b w:val="1"/>
        <w:bCs w:val="1"/>
      </w:rPr>
      <w:tblPr/>
      <w:tcPr>
        <w:shd w:color="auto" w:fill="ccc0d9" w:themeFill="accent4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ccc0d9" w:themeFill="accent4" w:themeFillTint="000066" w:val="clear"/>
      </w:tcPr>
    </w:tblStylePr>
    <w:tblStylePr w:type="fir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la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000033" w:val="clear"/>
    </w:tcPr>
    <w:tblStylePr w:type="firstRow">
      <w:rPr>
        <w:b w:val="1"/>
        <w:bCs w:val="1"/>
      </w:rPr>
      <w:tblPr/>
      <w:tcPr>
        <w:shd w:color="auto" w:fill="b6dde8" w:themeFill="accent5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6dde8" w:themeFill="accent5" w:themeFillTint="000066" w:val="clear"/>
      </w:tcPr>
    </w:tblStylePr>
    <w:tblStylePr w:type="fir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la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000033" w:val="clear"/>
    </w:tcPr>
    <w:tblStylePr w:type="firstRow">
      <w:rPr>
        <w:b w:val="1"/>
        <w:bCs w:val="1"/>
      </w:rPr>
      <w:tblPr/>
      <w:tcPr>
        <w:shd w:color="auto" w:fill="fbd4b4" w:themeFill="accent6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fbd4b4" w:themeFill="accent6" w:themeFillTint="000066" w:val="clear"/>
      </w:tcPr>
    </w:tblStylePr>
    <w:tblStylePr w:type="fir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la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paragraph" w:styleId="NormalWeb">
    <w:name w:val="Normal (Web)"/>
    <w:basedOn w:val="Normal"/>
    <w:uiPriority w:val="99"/>
    <w:semiHidden w:val="1"/>
    <w:unhideWhenUsed w:val="1"/>
    <w:rsid w:val="00F36993"/>
    <w:pPr>
      <w:spacing w:after="100" w:afterAutospacing="1" w:before="100" w:beforeAutospacing="1" w:line="240" w:lineRule="auto"/>
    </w:pPr>
    <w:rPr>
      <w:rFonts w:ascii="Times New Roman" w:cs="Times New Roman" w:hAnsi="Times New Roman"/>
      <w:sz w:val="24"/>
      <w:szCs w:val="24"/>
      <w:lang w:eastAsia="en-GB" w:val="en-GB"/>
    </w:rPr>
  </w:style>
  <w:style w:type="paragraph" w:styleId="Subtitle">
    <w:name w:val="Subtitle"/>
    <w:basedOn w:val="Normal"/>
    <w:next w:val="Normal"/>
    <w:pPr/>
    <w:rPr>
      <w:rFonts w:ascii="Calibri" w:cs="Calibri" w:eastAsia="Calibri" w:hAnsi="Calibri"/>
      <w:i w:val="1"/>
      <w:iCs w:val="1"/>
      <w:color w:val="4f81bd"/>
      <w:sz w:val="24"/>
      <w:szCs w:val="24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jpg"/><Relationship Id="rId10" Type="http://schemas.openxmlformats.org/officeDocument/2006/relationships/image" Target="media/image5.png"/><Relationship Id="rId13" Type="http://schemas.openxmlformats.org/officeDocument/2006/relationships/image" Target="media/image4.jpg"/><Relationship Id="rId12" Type="http://schemas.openxmlformats.org/officeDocument/2006/relationships/image" Target="media/image6.png"/><Relationship Id="rId1" Type="http://schemas.openxmlformats.org/officeDocument/2006/relationships/image" Target="media/image1.emf"/><Relationship Id="rId2" Type="http://schemas.openxmlformats.org/officeDocument/2006/relationships/oleObject" Target="embeddings/oleObject1.bin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5" Type="http://schemas.openxmlformats.org/officeDocument/2006/relationships/fontTable" Target="fontTable.xml"/><Relationship Id="rId6" Type="http://schemas.openxmlformats.org/officeDocument/2006/relationships/numbering" Target="numbering.xml"/><Relationship Id="rId7" Type="http://schemas.openxmlformats.org/officeDocument/2006/relationships/styles" Target="styles.xml"/><Relationship Id="rId8" Type="http://schemas.openxmlformats.org/officeDocument/2006/relationships/customXml" Target="../customXML/item1.xml"/></Relationships>
</file>

<file path=word/_rels/fontTable.xml.rels><?xml version="1.0" encoding="UTF-8" standalone="yes"?><Relationships xmlns="http://schemas.openxmlformats.org/package/2006/relationships"><Relationship Id="rId3" Type="http://schemas.openxmlformats.org/officeDocument/2006/relationships/font" Target="fonts/HelveticaNeue-regular.ttf"/><Relationship Id="rId4" Type="http://schemas.openxmlformats.org/officeDocument/2006/relationships/font" Target="fonts/HelveticaNeue-bold.ttf"/><Relationship Id="rId5" Type="http://schemas.openxmlformats.org/officeDocument/2006/relationships/font" Target="fonts/HelveticaNeue-italic.ttf"/><Relationship Id="rId6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3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0NNxQ0FVOx8GJkvlymOSrVdjkA==">CgMxLjAyDmguYXZ5dG1kdDI2MGt3Mg5oLmVlamJpYTF3cHpqODIOaC5xaXgxMXo4aHY4NnMyDmguY2pjd2Z0a2lpZWJ1Mg5oLmw3aW9pZ2Zvc2cxcDgAciExVTJsRnAxUjZ1RDZoLVlRcWl1SGFnRTlKMVNKTzNSRHk=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</cp:coreProperties>
</file>